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36"/>
          <w:szCs w:val="36"/>
          <w:u w:color="000000"/>
          <w:rtl w:val="0"/>
        </w:rPr>
      </w:pPr>
      <w:r>
        <w:rPr>
          <w:rFonts w:ascii="Georgia" w:hAnsi="Georgia"/>
          <w:b w:val="1"/>
          <w:bCs w:val="1"/>
          <w:sz w:val="36"/>
          <w:szCs w:val="36"/>
          <w:u w:color="000000"/>
          <w:rtl w:val="0"/>
          <w:lang w:val="en-US"/>
        </w:rPr>
        <w:t>Wash Away a Marriage?</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No, baptism doesn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t wash away a marriage. You are a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new creature in Christ</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yes, but if you were married before your baptism then you are still married after you are baptized. Your marriage status (nor your gender) doesn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t change in the water. If your marriage was scriptural before baptism, it is also scriptural after being baptized. On the other hand, if it was unscriptural before being baptized, it is still unscriptural after being baptized. The proof is in Jesus</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teaching. He said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everyone</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(Luke 16:18), and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whoever</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(Mat. 19:9), which includes Christians and non-Christians. </w:t>
      </w:r>
    </w:p>
    <w:p>
      <w:pPr>
        <w:pStyle w:val="Body"/>
        <w:jc w:val="left"/>
      </w:pPr>
      <w:r>
        <w:rPr>
          <w:rFonts w:ascii="DM Sans Regular" w:hAnsi="DM Sans Regular"/>
          <w:sz w:val="24"/>
          <w:szCs w:val="24"/>
          <w:rtl w:val="0"/>
          <w:lang w:val="en-US"/>
        </w:rPr>
        <w:t>On the positive side of this commandment, God empowers you to know that you can get through the emotional crisis and build your marriage stronger. God commands you to love your spouse, and has created you with the ability to do so. Love is a choice and a follow through, so keep your vows, you are a better person for it. You are able. Now on the negative side, God doesn</w:t>
      </w:r>
      <w:r>
        <w:rPr>
          <w:rFonts w:ascii="DM Sans Regular" w:hAnsi="DM Sans Regular" w:hint="default"/>
          <w:sz w:val="24"/>
          <w:szCs w:val="24"/>
          <w:rtl w:val="0"/>
          <w:lang w:val="en-US"/>
        </w:rPr>
        <w:t>’</w:t>
      </w:r>
      <w:r>
        <w:rPr>
          <w:rFonts w:ascii="DM Sans Regular" w:hAnsi="DM Sans Regular"/>
          <w:sz w:val="24"/>
          <w:szCs w:val="24"/>
          <w:rtl w:val="0"/>
          <w:lang w:val="en-US"/>
        </w:rPr>
        <w:t xml:space="preserve">t accept adultery, no matter how good we can make it sound, such as </w:t>
      </w:r>
      <w:r>
        <w:rPr>
          <w:rFonts w:ascii="DM Sans Regular" w:hAnsi="DM Sans Regular" w:hint="default"/>
          <w:sz w:val="24"/>
          <w:szCs w:val="24"/>
          <w:rtl w:val="0"/>
          <w:lang w:val="en-US"/>
        </w:rPr>
        <w:t>“</w:t>
      </w:r>
      <w:r>
        <w:rPr>
          <w:rFonts w:ascii="DM Sans Regular" w:hAnsi="DM Sans Regular"/>
          <w:sz w:val="24"/>
          <w:szCs w:val="24"/>
          <w:rtl w:val="0"/>
          <w:lang w:val="en-US"/>
        </w:rPr>
        <w:t>a fling</w:t>
      </w:r>
      <w:r>
        <w:rPr>
          <w:rFonts w:ascii="DM Sans Regular" w:hAnsi="DM Sans Regular" w:hint="default"/>
          <w:sz w:val="24"/>
          <w:szCs w:val="24"/>
          <w:rtl w:val="0"/>
          <w:lang w:val="en-US"/>
        </w:rPr>
        <w:t>”</w:t>
      </w:r>
      <w:r>
        <w:rPr>
          <w:rFonts w:ascii="DM Sans Regular" w:hAnsi="DM Sans Regular"/>
          <w:sz w:val="24"/>
          <w:szCs w:val="24"/>
          <w:rtl w:val="0"/>
          <w:lang w:val="en-US"/>
        </w:rPr>
        <w:t xml:space="preserve">, </w:t>
      </w:r>
      <w:r>
        <w:rPr>
          <w:rFonts w:ascii="DM Sans Regular" w:hAnsi="DM Sans Regular" w:hint="default"/>
          <w:sz w:val="24"/>
          <w:szCs w:val="24"/>
          <w:rtl w:val="0"/>
          <w:lang w:val="en-US"/>
        </w:rPr>
        <w:t>“</w:t>
      </w:r>
      <w:r>
        <w:rPr>
          <w:rFonts w:ascii="DM Sans Regular" w:hAnsi="DM Sans Regular"/>
          <w:sz w:val="24"/>
          <w:szCs w:val="24"/>
          <w:rtl w:val="0"/>
          <w:lang w:val="en-US"/>
        </w:rPr>
        <w:t>an affair</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etc. Adultery is what God calls it. What does Jesus call it when you divorce and remarry? Does it make a difference if you were a Christian or not? Does the same standard apply to everyone? Yes, the same standard applies to everyone, as long as </w:t>
      </w:r>
      <w:r>
        <w:rPr>
          <w:rFonts w:ascii="DM Sans Regular" w:hAnsi="DM Sans Regular" w:hint="default"/>
          <w:sz w:val="24"/>
          <w:szCs w:val="24"/>
          <w:rtl w:val="0"/>
          <w:lang w:val="en-US"/>
        </w:rPr>
        <w:t>“</w:t>
      </w:r>
      <w:r>
        <w:rPr>
          <w:rFonts w:ascii="DM Sans Regular" w:hAnsi="DM Sans Regular"/>
          <w:sz w:val="24"/>
          <w:szCs w:val="24"/>
          <w:rtl w:val="0"/>
          <w:lang w:val="en-US"/>
        </w:rPr>
        <w:t>everyone</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means everyone. </w:t>
      </w:r>
      <w:r>
        <w:rPr>
          <w:rFonts w:ascii="DM Sans Regular" w:hAnsi="DM Sans Regular" w:hint="default"/>
          <w:sz w:val="24"/>
          <w:szCs w:val="24"/>
          <w:rtl w:val="0"/>
          <w:lang w:val="en-US"/>
        </w:rPr>
        <w:t>“</w:t>
      </w:r>
      <w:r>
        <w:rPr>
          <w:rFonts w:ascii="DM Sans Regular" w:hAnsi="DM Sans Regular"/>
          <w:i w:val="1"/>
          <w:iCs w:val="1"/>
          <w:sz w:val="24"/>
          <w:szCs w:val="24"/>
          <w:rtl w:val="0"/>
          <w:lang w:val="en-US"/>
        </w:rPr>
        <w:t>Everyone who  divorces his wife and marries another commits adultery, and he who marries one who is  divorced from a husband commits adultery</w:t>
      </w:r>
      <w:r>
        <w:rPr>
          <w:rFonts w:ascii="DM Sans Regular" w:hAnsi="DM Sans Regular"/>
          <w:sz w:val="24"/>
          <w:szCs w:val="24"/>
          <w:rtl w:val="0"/>
        </w:rPr>
        <w:t>.</w:t>
      </w:r>
      <w:r>
        <w:rPr>
          <w:rFonts w:ascii="DM Sans Regular" w:hAnsi="DM Sans Regular" w:hint="default"/>
          <w:sz w:val="24"/>
          <w:szCs w:val="24"/>
          <w:rtl w:val="0"/>
          <w:lang w:val="en-US"/>
        </w:rPr>
        <w:t xml:space="preserve">” </w:t>
      </w:r>
      <w:r>
        <w:rPr>
          <w:rFonts w:ascii="DM Sans Regular" w:hAnsi="DM Sans Regular"/>
          <w:sz w:val="24"/>
          <w:szCs w:val="24"/>
          <w:rtl w:val="0"/>
          <w:lang w:val="en-US"/>
        </w:rPr>
        <w:t>(</w:t>
      </w:r>
      <w:r>
        <w:rPr>
          <w:rFonts w:ascii="DM Sans Regular" w:hAnsi="DM Sans Regular"/>
          <w:sz w:val="24"/>
          <w:szCs w:val="24"/>
          <w:rtl w:val="0"/>
        </w:rPr>
        <w:t>Luke 16:18</w:t>
      </w:r>
      <w:r>
        <w:rPr>
          <w:rFonts w:ascii="DM Sans Regular" w:hAnsi="DM Sans Regular"/>
          <w:sz w:val="24"/>
          <w:szCs w:val="24"/>
          <w:rtl w:val="0"/>
          <w:lang w:val="en-US"/>
        </w:rPr>
        <w:t>). Obviously, just because a person gets remarried, does</w:t>
      </w:r>
      <w:r>
        <w:rPr>
          <w:rFonts w:ascii="DM Sans Regular" w:hAnsi="DM Sans Regular" w:hint="default"/>
          <w:sz w:val="24"/>
          <w:szCs w:val="24"/>
          <w:rtl w:val="0"/>
          <w:lang w:val="en-US"/>
        </w:rPr>
        <w:t>’</w:t>
      </w:r>
      <w:r>
        <w:rPr>
          <w:rFonts w:ascii="DM Sans Regular" w:hAnsi="DM Sans Regular"/>
          <w:sz w:val="24"/>
          <w:szCs w:val="24"/>
          <w:rtl w:val="0"/>
          <w:lang w:val="en-US"/>
        </w:rPr>
        <w:t xml:space="preserve">t make it right with Jesus. In this next passage Jesus uses the word </w:t>
      </w:r>
      <w:r>
        <w:rPr>
          <w:rFonts w:ascii="DM Sans Regular" w:hAnsi="DM Sans Regular" w:hint="default"/>
          <w:sz w:val="24"/>
          <w:szCs w:val="24"/>
          <w:rtl w:val="0"/>
          <w:lang w:val="en-US"/>
        </w:rPr>
        <w:t>“</w:t>
      </w:r>
      <w:r>
        <w:rPr>
          <w:rFonts w:ascii="DM Sans Regular" w:hAnsi="DM Sans Regular"/>
          <w:sz w:val="24"/>
          <w:szCs w:val="24"/>
          <w:rtl w:val="0"/>
          <w:lang w:val="en-US"/>
        </w:rPr>
        <w:t>whoever</w:t>
      </w:r>
      <w:r>
        <w:rPr>
          <w:rFonts w:ascii="DM Sans Regular" w:hAnsi="DM Sans Regular" w:hint="default"/>
          <w:sz w:val="24"/>
          <w:szCs w:val="24"/>
          <w:rtl w:val="0"/>
          <w:lang w:val="en-US"/>
        </w:rPr>
        <w:t>”</w:t>
      </w:r>
      <w:r>
        <w:rPr>
          <w:rFonts w:ascii="DM Sans Regular" w:hAnsi="DM Sans Regular"/>
          <w:sz w:val="24"/>
          <w:szCs w:val="24"/>
          <w:rtl w:val="0"/>
          <w:lang w:val="en-US"/>
        </w:rPr>
        <w:t xml:space="preserve">. Therefore </w:t>
      </w:r>
      <w:r>
        <w:rPr>
          <w:rFonts w:ascii="DM Sans Regular" w:hAnsi="DM Sans Regular" w:hint="default"/>
          <w:sz w:val="24"/>
          <w:szCs w:val="24"/>
          <w:rtl w:val="0"/>
          <w:lang w:val="en-US"/>
        </w:rPr>
        <w:t>“</w:t>
      </w:r>
      <w:r>
        <w:rPr>
          <w:rFonts w:ascii="DM Sans Regular" w:hAnsi="DM Sans Regular"/>
          <w:sz w:val="24"/>
          <w:szCs w:val="24"/>
          <w:rtl w:val="0"/>
          <w:lang w:val="en-US"/>
        </w:rPr>
        <w:t>whoever</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applies to Christian and non-christian, and </w:t>
      </w:r>
      <w:r>
        <w:rPr>
          <w:rFonts w:ascii="DM Sans Regular" w:hAnsi="DM Sans Regular" w:hint="default"/>
          <w:sz w:val="24"/>
          <w:szCs w:val="24"/>
          <w:rtl w:val="0"/>
          <w:lang w:val="en-US"/>
        </w:rPr>
        <w:t>“</w:t>
      </w:r>
      <w:r>
        <w:rPr>
          <w:rFonts w:ascii="DM Sans Regular" w:hAnsi="DM Sans Regular"/>
          <w:sz w:val="24"/>
          <w:szCs w:val="24"/>
          <w:rtl w:val="0"/>
          <w:lang w:val="en-US"/>
        </w:rPr>
        <w:t>whoever</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applies to either spouse. </w:t>
      </w:r>
      <w:r>
        <w:rPr>
          <w:rFonts w:ascii="DM Sans Regular" w:hAnsi="DM Sans Regular" w:hint="default"/>
          <w:sz w:val="24"/>
          <w:szCs w:val="24"/>
          <w:rtl w:val="0"/>
          <w:lang w:val="en-US"/>
        </w:rPr>
        <w:t>“</w:t>
      </w:r>
      <w:r>
        <w:rPr>
          <w:rFonts w:ascii="DM Sans Regular" w:hAnsi="DM Sans Regular"/>
          <w:sz w:val="24"/>
          <w:szCs w:val="24"/>
          <w:rtl w:val="0"/>
          <w:lang w:val="en-US"/>
        </w:rPr>
        <w:t>Whoever  divorces his wife and marries another woman commits adultery against her;</w:t>
      </w:r>
      <w:r>
        <w:rPr>
          <w:rFonts w:ascii="DM Sans Regular" w:hAnsi="DM Sans Regular"/>
          <w:sz w:val="24"/>
          <w:szCs w:val="24"/>
          <w:rtl w:val="0"/>
          <w:lang w:val="en-US"/>
        </w:rPr>
        <w:t xml:space="preserve"> </w:t>
      </w:r>
      <w:r>
        <w:rPr>
          <w:rFonts w:ascii="DM Sans Regular" w:hAnsi="DM Sans Regular"/>
          <w:sz w:val="24"/>
          <w:szCs w:val="24"/>
          <w:rtl w:val="0"/>
          <w:lang w:val="en-US"/>
        </w:rPr>
        <w:t>and  if she herself  divorces her husband and marries another man, she is committing adultery.</w:t>
      </w:r>
      <w:r>
        <w:rPr>
          <w:rFonts w:ascii="DM Sans Regular" w:hAnsi="DM Sans Regular" w:hint="default"/>
          <w:sz w:val="24"/>
          <w:szCs w:val="24"/>
          <w:rtl w:val="0"/>
        </w:rPr>
        <w:t>”</w:t>
      </w:r>
      <w:r>
        <w:rPr>
          <w:rFonts w:ascii="DM Sans Regular" w:hAnsi="DM Sans Regular"/>
          <w:sz w:val="24"/>
          <w:szCs w:val="24"/>
          <w:rtl w:val="0"/>
          <w:lang w:val="en-US"/>
        </w:rPr>
        <w:t xml:space="preserve"> (Mark 10:11-12). Notice the continual present tense </w:t>
      </w:r>
      <w:r>
        <w:rPr>
          <w:rFonts w:ascii="DM Sans Regular" w:hAnsi="DM Sans Regular" w:hint="default"/>
          <w:sz w:val="24"/>
          <w:szCs w:val="24"/>
          <w:rtl w:val="0"/>
          <w:lang w:val="en-US"/>
        </w:rPr>
        <w:t>“</w:t>
      </w:r>
      <w:r>
        <w:rPr>
          <w:rFonts w:ascii="DM Sans Regular" w:hAnsi="DM Sans Regular"/>
          <w:sz w:val="24"/>
          <w:szCs w:val="24"/>
          <w:rtl w:val="0"/>
          <w:lang w:val="en-US"/>
        </w:rPr>
        <w:t>is committing adultery</w:t>
      </w:r>
      <w:r>
        <w:rPr>
          <w:rFonts w:ascii="DM Sans Regular" w:hAnsi="DM Sans Regular" w:hint="default"/>
          <w:sz w:val="24"/>
          <w:szCs w:val="24"/>
          <w:rtl w:val="0"/>
          <w:lang w:val="en-US"/>
        </w:rPr>
        <w:t>”</w:t>
      </w:r>
      <w:r>
        <w:rPr>
          <w:rFonts w:ascii="DM Sans Regular" w:hAnsi="DM Sans Regular"/>
          <w:sz w:val="24"/>
          <w:szCs w:val="24"/>
          <w:rtl w:val="0"/>
          <w:lang w:val="en-US"/>
        </w:rPr>
        <w:t xml:space="preserve">, each time they are intimate, </w:t>
      </w:r>
      <w:r>
        <w:rPr>
          <w:rFonts w:ascii="DM Sans Regular" w:hAnsi="DM Sans Regular" w:hint="default"/>
          <w:sz w:val="24"/>
          <w:szCs w:val="24"/>
          <w:rtl w:val="0"/>
          <w:lang w:val="en-US"/>
        </w:rPr>
        <w:t>“</w:t>
      </w:r>
      <w:r>
        <w:rPr>
          <w:rFonts w:ascii="DM Sans Regular" w:hAnsi="DM Sans Regular"/>
          <w:sz w:val="24"/>
          <w:szCs w:val="24"/>
          <w:rtl w:val="0"/>
          <w:lang w:val="en-US"/>
        </w:rPr>
        <w:t>she/he is committing adultery</w:t>
      </w:r>
      <w:r>
        <w:rPr>
          <w:rFonts w:ascii="DM Sans Regular" w:hAnsi="DM Sans Regular" w:hint="default"/>
          <w:sz w:val="24"/>
          <w:szCs w:val="24"/>
          <w:rtl w:val="0"/>
          <w:lang w:val="en-US"/>
        </w:rPr>
        <w:t>”</w:t>
      </w:r>
      <w:r>
        <w:rPr>
          <w:rFonts w:ascii="DM Sans Regular" w:hAnsi="DM Sans Regular"/>
          <w:sz w:val="24"/>
          <w:szCs w:val="24"/>
          <w:rtl w:val="0"/>
          <w:lang w:val="en-US"/>
        </w:rPr>
        <w:t xml:space="preserve">. Even though she has </w:t>
      </w:r>
      <w:r>
        <w:rPr>
          <w:rFonts w:ascii="DM Sans Regular" w:hAnsi="DM Sans Regular" w:hint="default"/>
          <w:sz w:val="24"/>
          <w:szCs w:val="24"/>
          <w:rtl w:val="0"/>
          <w:lang w:val="en-US"/>
        </w:rPr>
        <w:t>“</w:t>
      </w:r>
      <w:r>
        <w:rPr>
          <w:rFonts w:ascii="DM Sans Regular" w:hAnsi="DM Sans Regular"/>
          <w:sz w:val="24"/>
          <w:szCs w:val="24"/>
          <w:rtl w:val="0"/>
          <w:lang w:val="en-US"/>
        </w:rPr>
        <w:t>married another man</w:t>
      </w:r>
      <w:r>
        <w:rPr>
          <w:rFonts w:ascii="DM Sans Regular" w:hAnsi="DM Sans Regular" w:hint="default"/>
          <w:sz w:val="24"/>
          <w:szCs w:val="24"/>
          <w:rtl w:val="0"/>
          <w:lang w:val="en-US"/>
        </w:rPr>
        <w:t>”</w:t>
      </w:r>
      <w:r>
        <w:rPr>
          <w:rFonts w:ascii="DM Sans Regular" w:hAnsi="DM Sans Regular"/>
          <w:sz w:val="24"/>
          <w:szCs w:val="24"/>
          <w:rtl w:val="0"/>
          <w:lang w:val="en-US"/>
        </w:rPr>
        <w:t>, the continual intimacy is the sin. Baptism doesn</w:t>
      </w:r>
      <w:r>
        <w:rPr>
          <w:rFonts w:ascii="DM Sans Regular" w:hAnsi="DM Sans Regular" w:hint="default"/>
          <w:sz w:val="24"/>
          <w:szCs w:val="24"/>
          <w:rtl w:val="0"/>
          <w:lang w:val="en-US"/>
        </w:rPr>
        <w:t>’</w:t>
      </w:r>
      <w:r>
        <w:rPr>
          <w:rFonts w:ascii="DM Sans Regular" w:hAnsi="DM Sans Regular"/>
          <w:sz w:val="24"/>
          <w:szCs w:val="24"/>
          <w:rtl w:val="0"/>
          <w:lang w:val="en-US"/>
        </w:rPr>
        <w:t xml:space="preserve">t make the ongoing intimacy </w:t>
      </w:r>
      <w:r>
        <w:rPr>
          <w:rFonts w:ascii="DM Sans Regular" w:hAnsi="DM Sans Regular" w:hint="default"/>
          <w:sz w:val="24"/>
          <w:szCs w:val="24"/>
          <w:rtl w:val="0"/>
          <w:lang w:val="en-US"/>
        </w:rPr>
        <w:t>“</w:t>
      </w:r>
      <w:r>
        <w:rPr>
          <w:rFonts w:ascii="DM Sans Regular" w:hAnsi="DM Sans Regular"/>
          <w:sz w:val="24"/>
          <w:szCs w:val="24"/>
          <w:rtl w:val="0"/>
          <w:lang w:val="en-US"/>
        </w:rPr>
        <w:t>ok</w:t>
      </w:r>
      <w:r>
        <w:rPr>
          <w:rFonts w:ascii="DM Sans Regular" w:hAnsi="DM Sans Regular" w:hint="default"/>
          <w:sz w:val="24"/>
          <w:szCs w:val="24"/>
          <w:rtl w:val="0"/>
          <w:lang w:val="en-US"/>
        </w:rPr>
        <w:t>”</w:t>
      </w:r>
      <w:r>
        <w:rPr>
          <w:rFonts w:ascii="DM Sans Regular" w:hAnsi="DM Sans Regular"/>
          <w:sz w:val="24"/>
          <w:szCs w:val="24"/>
          <w:rtl w:val="0"/>
          <w:lang w:val="en-US"/>
        </w:rPr>
        <w:t>. Jesus contrasted himself with Moses, they didn</w:t>
      </w:r>
      <w:r>
        <w:rPr>
          <w:rFonts w:ascii="DM Sans Regular" w:hAnsi="DM Sans Regular" w:hint="default"/>
          <w:sz w:val="24"/>
          <w:szCs w:val="24"/>
          <w:rtl w:val="0"/>
          <w:lang w:val="en-US"/>
        </w:rPr>
        <w:t>’</w:t>
      </w:r>
      <w:r>
        <w:rPr>
          <w:rFonts w:ascii="DM Sans Regular" w:hAnsi="DM Sans Regular"/>
          <w:sz w:val="24"/>
          <w:szCs w:val="24"/>
          <w:rtl w:val="0"/>
          <w:lang w:val="en-US"/>
        </w:rPr>
        <w:t xml:space="preserve">t teach the same thing. What Moses </w:t>
      </w:r>
      <w:r>
        <w:rPr>
          <w:rFonts w:ascii="DM Sans Regular" w:hAnsi="DM Sans Regular" w:hint="default"/>
          <w:sz w:val="24"/>
          <w:szCs w:val="24"/>
          <w:rtl w:val="0"/>
          <w:lang w:val="en-US"/>
        </w:rPr>
        <w:t>“</w:t>
      </w:r>
      <w:r>
        <w:rPr>
          <w:rFonts w:ascii="DM Sans Regular" w:hAnsi="DM Sans Regular"/>
          <w:sz w:val="24"/>
          <w:szCs w:val="24"/>
          <w:rtl w:val="0"/>
          <w:lang w:val="en-US"/>
        </w:rPr>
        <w:t>permitted</w:t>
      </w:r>
      <w:r>
        <w:rPr>
          <w:rFonts w:ascii="DM Sans Regular" w:hAnsi="DM Sans Regular" w:hint="default"/>
          <w:sz w:val="24"/>
          <w:szCs w:val="24"/>
          <w:rtl w:val="0"/>
          <w:lang w:val="en-US"/>
        </w:rPr>
        <w:t xml:space="preserve">” </w:t>
      </w:r>
      <w:r>
        <w:rPr>
          <w:rFonts w:ascii="DM Sans Regular" w:hAnsi="DM Sans Regular"/>
          <w:sz w:val="24"/>
          <w:szCs w:val="24"/>
          <w:rtl w:val="0"/>
          <w:lang w:val="en-US"/>
        </w:rPr>
        <w:t>Jesus doesn</w:t>
      </w:r>
      <w:r>
        <w:rPr>
          <w:rFonts w:ascii="DM Sans Regular" w:hAnsi="DM Sans Regular" w:hint="default"/>
          <w:sz w:val="24"/>
          <w:szCs w:val="24"/>
          <w:rtl w:val="0"/>
          <w:lang w:val="en-US"/>
        </w:rPr>
        <w:t>’</w:t>
      </w:r>
      <w:r>
        <w:rPr>
          <w:rFonts w:ascii="DM Sans Regular" w:hAnsi="DM Sans Regular"/>
          <w:sz w:val="24"/>
          <w:szCs w:val="24"/>
          <w:rtl w:val="0"/>
          <w:lang w:val="en-US"/>
        </w:rPr>
        <w:t xml:space="preserve">t.  </w:t>
      </w:r>
      <w:r>
        <w:rPr>
          <w:rFonts w:ascii="DM Sans Regular" w:hAnsi="DM Sans Regular" w:hint="default"/>
          <w:sz w:val="24"/>
          <w:szCs w:val="24"/>
          <w:rtl w:val="1"/>
          <w:lang w:val="ar-SA" w:bidi="ar-SA"/>
        </w:rPr>
        <w:t>“</w:t>
      </w:r>
      <w:r>
        <w:rPr>
          <w:rFonts w:ascii="DM Sans Regular" w:hAnsi="DM Sans Regular"/>
          <w:sz w:val="24"/>
          <w:szCs w:val="24"/>
          <w:rtl w:val="0"/>
          <w:lang w:val="en-US"/>
        </w:rPr>
        <w:t>Because of your  hardness of heart Moses allowed you to divorce your wives, but from the beginning it was not so.</w:t>
      </w:r>
      <w:r>
        <w:rPr>
          <w:rFonts w:ascii="DM Sans Regular" w:hAnsi="DM Sans Regular"/>
          <w:sz w:val="24"/>
          <w:szCs w:val="24"/>
          <w:rtl w:val="0"/>
          <w:lang w:val="en-US"/>
        </w:rPr>
        <w:t xml:space="preserve"> </w:t>
      </w:r>
      <w:r>
        <w:rPr>
          <w:rFonts w:ascii="DM Sans Regular" w:hAnsi="DM Sans Regular"/>
          <w:sz w:val="24"/>
          <w:szCs w:val="24"/>
          <w:rtl w:val="0"/>
          <w:lang w:val="en-US"/>
        </w:rPr>
        <w:t>And I say to you: whoever divorces his wife, except for sexual immorality, and marries another, commits adultery.</w:t>
      </w:r>
      <w:r>
        <w:rPr>
          <w:rFonts w:ascii="DM Sans Regular" w:hAnsi="DM Sans Regular" w:hint="default"/>
          <w:sz w:val="24"/>
          <w:szCs w:val="24"/>
          <w:rtl w:val="0"/>
        </w:rPr>
        <w:t>”</w:t>
      </w:r>
      <w:r>
        <w:rPr>
          <w:rFonts w:ascii="DM Sans Regular" w:hAnsi="DM Sans Regular"/>
          <w:sz w:val="24"/>
          <w:szCs w:val="24"/>
          <w:rtl w:val="0"/>
          <w:lang w:val="en-US"/>
        </w:rPr>
        <w:t xml:space="preserve"> (Mat.19:8-9).  Many people think they are a better lawyer than Jesus (Matthew 7:21-23).  It doesn</w:t>
      </w:r>
      <w:r>
        <w:rPr>
          <w:rFonts w:ascii="DM Sans Regular" w:hAnsi="DM Sans Regular" w:hint="default"/>
          <w:sz w:val="24"/>
          <w:szCs w:val="24"/>
          <w:rtl w:val="0"/>
          <w:lang w:val="en-US"/>
        </w:rPr>
        <w:t>’</w:t>
      </w:r>
      <w:r>
        <w:rPr>
          <w:rFonts w:ascii="DM Sans Regular" w:hAnsi="DM Sans Regular"/>
          <w:sz w:val="24"/>
          <w:szCs w:val="24"/>
          <w:rtl w:val="0"/>
          <w:lang w:val="en-US"/>
        </w:rPr>
        <w:t xml:space="preserve">t turn out good for them.  Please repent, please.             Dan Peters           </w:t>
        <w:tab/>
        <w:t xml:space="preserve"> </w:t>
        <w:tab/>
        <w:tab/>
        <w:tab/>
        <w:tab/>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