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26412" w14:textId="38F83822" w:rsidR="005B3F5B" w:rsidRDefault="00E43E1A" w:rsidP="00137FB4">
      <w:pPr>
        <w:jc w:val="center"/>
        <w:rPr>
          <w:rFonts w:ascii="Times New Roman" w:hAnsi="Times New Roman" w:cs="Times New Roman"/>
          <w:b/>
          <w:sz w:val="24"/>
          <w:szCs w:val="24"/>
        </w:rPr>
      </w:pPr>
      <w:r>
        <w:rPr>
          <w:rFonts w:ascii="Times New Roman" w:hAnsi="Times New Roman" w:cs="Times New Roman"/>
          <w:b/>
          <w:sz w:val="24"/>
          <w:szCs w:val="24"/>
        </w:rPr>
        <w:t>What is God Like?</w:t>
      </w:r>
    </w:p>
    <w:p w14:paraId="258E43E6" w14:textId="5CA3B45C" w:rsidR="00E43E1A" w:rsidRDefault="00E43E1A" w:rsidP="00E43E1A">
      <w:pPr>
        <w:jc w:val="both"/>
        <w:rPr>
          <w:rFonts w:ascii="Times New Roman" w:hAnsi="Times New Roman" w:cs="Times New Roman"/>
          <w:sz w:val="24"/>
          <w:szCs w:val="24"/>
        </w:rPr>
      </w:pPr>
      <w:r>
        <w:rPr>
          <w:rFonts w:ascii="Times New Roman" w:hAnsi="Times New Roman" w:cs="Times New Roman"/>
          <w:sz w:val="24"/>
          <w:szCs w:val="24"/>
        </w:rPr>
        <w:t xml:space="preserve">There are two things we can tell about the Creator of the universe by simply looking at His handiwork: His eternal power and His divine nature (Romans 1:20).  But there is so much more about God that we need to know.  The only way we can learn of His character and will is to look to His revelation.  In the pages of </w:t>
      </w:r>
      <w:proofErr w:type="gramStart"/>
      <w:r>
        <w:rPr>
          <w:rFonts w:ascii="Times New Roman" w:hAnsi="Times New Roman" w:cs="Times New Roman"/>
          <w:sz w:val="24"/>
          <w:szCs w:val="24"/>
        </w:rPr>
        <w:t>Scripture</w:t>
      </w:r>
      <w:proofErr w:type="gramEnd"/>
      <w:r>
        <w:rPr>
          <w:rFonts w:ascii="Times New Roman" w:hAnsi="Times New Roman" w:cs="Times New Roman"/>
          <w:sz w:val="24"/>
          <w:szCs w:val="24"/>
        </w:rPr>
        <w:t xml:space="preserve"> we find the record of His dealings with mankind, His nature and His teachings.</w:t>
      </w:r>
    </w:p>
    <w:p w14:paraId="519F8B66" w14:textId="75B8ECC7" w:rsidR="00E43E1A" w:rsidRDefault="00E43E1A" w:rsidP="00E43E1A">
      <w:pPr>
        <w:jc w:val="both"/>
        <w:rPr>
          <w:rFonts w:ascii="Times New Roman" w:hAnsi="Times New Roman" w:cs="Times New Roman"/>
          <w:sz w:val="24"/>
          <w:szCs w:val="24"/>
        </w:rPr>
      </w:pPr>
      <w:r>
        <w:rPr>
          <w:rFonts w:ascii="Times New Roman" w:hAnsi="Times New Roman" w:cs="Times New Roman"/>
          <w:sz w:val="24"/>
          <w:szCs w:val="24"/>
        </w:rPr>
        <w:t>The 146</w:t>
      </w:r>
      <w:r w:rsidRPr="00E43E1A">
        <w:rPr>
          <w:rFonts w:ascii="Times New Roman" w:hAnsi="Times New Roman" w:cs="Times New Roman"/>
          <w:sz w:val="24"/>
          <w:szCs w:val="24"/>
          <w:vertAlign w:val="superscript"/>
        </w:rPr>
        <w:t>th</w:t>
      </w:r>
      <w:r>
        <w:rPr>
          <w:rFonts w:ascii="Times New Roman" w:hAnsi="Times New Roman" w:cs="Times New Roman"/>
          <w:sz w:val="24"/>
          <w:szCs w:val="24"/>
        </w:rPr>
        <w:t xml:space="preserve"> Psalm is one of those songs of praise to Jehovah God and it is a beauty.  God deserves our praise </w:t>
      </w:r>
      <w:r w:rsidR="0023099E">
        <w:rPr>
          <w:rFonts w:ascii="Times New Roman" w:hAnsi="Times New Roman" w:cs="Times New Roman"/>
          <w:sz w:val="24"/>
          <w:szCs w:val="24"/>
        </w:rPr>
        <w:t>for no other reason than who He is, but this psalm reminds us of why we love Him so much by recounting some of His awe-inspiring characteristics.  What is our God like?</w:t>
      </w:r>
    </w:p>
    <w:p w14:paraId="5260746B" w14:textId="3EEF0983" w:rsidR="0023099E" w:rsidRDefault="0023099E" w:rsidP="00E43E1A">
      <w:pPr>
        <w:jc w:val="both"/>
        <w:rPr>
          <w:rFonts w:ascii="Times New Roman" w:hAnsi="Times New Roman" w:cs="Times New Roman"/>
          <w:sz w:val="24"/>
          <w:szCs w:val="24"/>
        </w:rPr>
      </w:pPr>
      <w:r>
        <w:rPr>
          <w:rFonts w:ascii="Times New Roman" w:hAnsi="Times New Roman" w:cs="Times New Roman"/>
          <w:b/>
          <w:sz w:val="24"/>
          <w:szCs w:val="24"/>
        </w:rPr>
        <w:t>He keeps faith forever.</w:t>
      </w:r>
      <w:r>
        <w:rPr>
          <w:rFonts w:ascii="Times New Roman" w:hAnsi="Times New Roman" w:cs="Times New Roman"/>
          <w:sz w:val="24"/>
          <w:szCs w:val="24"/>
        </w:rPr>
        <w:t xml:space="preserve">  He always keeps His promises (Joshua 21:43;45).  He never changes (Hebrews 13:8).  </w:t>
      </w:r>
      <w:r w:rsidR="009D2A10">
        <w:rPr>
          <w:rFonts w:ascii="Times New Roman" w:hAnsi="Times New Roman" w:cs="Times New Roman"/>
          <w:sz w:val="24"/>
          <w:szCs w:val="24"/>
        </w:rPr>
        <w:t xml:space="preserve">He is good </w:t>
      </w:r>
      <w:r w:rsidR="0096266C">
        <w:rPr>
          <w:rFonts w:ascii="Times New Roman" w:hAnsi="Times New Roman" w:cs="Times New Roman"/>
          <w:sz w:val="24"/>
          <w:szCs w:val="24"/>
        </w:rPr>
        <w:t>and</w:t>
      </w:r>
      <w:r w:rsidR="009D2A10">
        <w:rPr>
          <w:rFonts w:ascii="Times New Roman" w:hAnsi="Times New Roman" w:cs="Times New Roman"/>
          <w:sz w:val="24"/>
          <w:szCs w:val="24"/>
        </w:rPr>
        <w:t xml:space="preserve"> His lovingkindness is everlasting (Psalm 118:1</w:t>
      </w:r>
      <w:proofErr w:type="gramStart"/>
      <w:r w:rsidR="009D2A10">
        <w:rPr>
          <w:rFonts w:ascii="Times New Roman" w:hAnsi="Times New Roman" w:cs="Times New Roman"/>
          <w:sz w:val="24"/>
          <w:szCs w:val="24"/>
        </w:rPr>
        <w:t>)  He</w:t>
      </w:r>
      <w:proofErr w:type="gramEnd"/>
      <w:r w:rsidR="009D2A10">
        <w:rPr>
          <w:rFonts w:ascii="Times New Roman" w:hAnsi="Times New Roman" w:cs="Times New Roman"/>
          <w:sz w:val="24"/>
          <w:szCs w:val="24"/>
        </w:rPr>
        <w:t xml:space="preserve"> is </w:t>
      </w:r>
      <w:r w:rsidR="005D5C53">
        <w:rPr>
          <w:rFonts w:ascii="Times New Roman" w:hAnsi="Times New Roman" w:cs="Times New Roman"/>
          <w:sz w:val="24"/>
          <w:szCs w:val="24"/>
        </w:rPr>
        <w:t>the</w:t>
      </w:r>
      <w:r w:rsidR="009D2A10">
        <w:rPr>
          <w:rFonts w:ascii="Times New Roman" w:hAnsi="Times New Roman" w:cs="Times New Roman"/>
          <w:sz w:val="24"/>
          <w:szCs w:val="24"/>
        </w:rPr>
        <w:t xml:space="preserve"> Rock of our salvation (2 Samuel 22:47).  Men may fail us, but God will not.  He has told us, “I will never desert you, nor will I ever forsake you” so that we confidently say, “The Lord is my helper, I will not be afraid.  What will man do to me?” (Hebrews 13:5-6</w:t>
      </w:r>
      <w:proofErr w:type="gramStart"/>
      <w:r w:rsidR="009D2A10">
        <w:rPr>
          <w:rFonts w:ascii="Times New Roman" w:hAnsi="Times New Roman" w:cs="Times New Roman"/>
          <w:sz w:val="24"/>
          <w:szCs w:val="24"/>
        </w:rPr>
        <w:t>)  What</w:t>
      </w:r>
      <w:proofErr w:type="gramEnd"/>
      <w:r w:rsidR="009D2A10">
        <w:rPr>
          <w:rFonts w:ascii="Times New Roman" w:hAnsi="Times New Roman" w:cs="Times New Roman"/>
          <w:sz w:val="24"/>
          <w:szCs w:val="24"/>
        </w:rPr>
        <w:t xml:space="preserve"> a blessing!</w:t>
      </w:r>
    </w:p>
    <w:p w14:paraId="6C4E8EF5" w14:textId="3E87EA9D" w:rsidR="009D2A10" w:rsidRDefault="009D2A10" w:rsidP="00E43E1A">
      <w:pPr>
        <w:jc w:val="both"/>
        <w:rPr>
          <w:rFonts w:ascii="Times New Roman" w:hAnsi="Times New Roman" w:cs="Times New Roman"/>
          <w:sz w:val="24"/>
          <w:szCs w:val="24"/>
        </w:rPr>
      </w:pPr>
      <w:r w:rsidRPr="009D2A10">
        <w:rPr>
          <w:rFonts w:ascii="Times New Roman" w:hAnsi="Times New Roman" w:cs="Times New Roman"/>
          <w:b/>
          <w:sz w:val="24"/>
          <w:szCs w:val="24"/>
        </w:rPr>
        <w:t xml:space="preserve">He is a loving God.  </w:t>
      </w:r>
      <w:r>
        <w:rPr>
          <w:rFonts w:ascii="Times New Roman" w:hAnsi="Times New Roman" w:cs="Times New Roman"/>
          <w:sz w:val="24"/>
          <w:szCs w:val="24"/>
        </w:rPr>
        <w:t xml:space="preserve">This psalm emphasizes that God loves the </w:t>
      </w:r>
      <w:proofErr w:type="gramStart"/>
      <w:r>
        <w:rPr>
          <w:rFonts w:ascii="Times New Roman" w:hAnsi="Times New Roman" w:cs="Times New Roman"/>
          <w:sz w:val="24"/>
          <w:szCs w:val="24"/>
        </w:rPr>
        <w:t>righteous</w:t>
      </w:r>
      <w:proofErr w:type="gramEnd"/>
      <w:r>
        <w:rPr>
          <w:rFonts w:ascii="Times New Roman" w:hAnsi="Times New Roman" w:cs="Times New Roman"/>
          <w:sz w:val="24"/>
          <w:szCs w:val="24"/>
        </w:rPr>
        <w:t xml:space="preserve"> but He is also concerned about “strangers”.  He sends His rain on the just and the unjust (</w:t>
      </w:r>
      <w:r w:rsidR="00C45308">
        <w:rPr>
          <w:rFonts w:ascii="Times New Roman" w:hAnsi="Times New Roman" w:cs="Times New Roman"/>
          <w:sz w:val="24"/>
          <w:szCs w:val="24"/>
        </w:rPr>
        <w:t>Matthew 5:45).  He loved the world enough to send His Son (John 3:16) and He wants all men to be saved and to come to a knowledge of the truth (1 Timothy 2:4).  His love is universal but, unfortunately, many fail to love Him in return.</w:t>
      </w:r>
    </w:p>
    <w:p w14:paraId="7F405276" w14:textId="784255F5" w:rsidR="00C45308" w:rsidRDefault="00C45308" w:rsidP="00E43E1A">
      <w:pPr>
        <w:jc w:val="both"/>
        <w:rPr>
          <w:rFonts w:ascii="Times New Roman" w:hAnsi="Times New Roman" w:cs="Times New Roman"/>
          <w:sz w:val="24"/>
          <w:szCs w:val="24"/>
        </w:rPr>
      </w:pPr>
      <w:r w:rsidRPr="00C45308">
        <w:rPr>
          <w:rFonts w:ascii="Times New Roman" w:hAnsi="Times New Roman" w:cs="Times New Roman"/>
          <w:b/>
          <w:sz w:val="24"/>
          <w:szCs w:val="24"/>
        </w:rPr>
        <w:t>He is a compassionate God.</w:t>
      </w:r>
      <w:r>
        <w:rPr>
          <w:rFonts w:ascii="Times New Roman" w:hAnsi="Times New Roman" w:cs="Times New Roman"/>
          <w:sz w:val="24"/>
          <w:szCs w:val="24"/>
        </w:rPr>
        <w:t xml:space="preserve">  He gives food to the hungry and raises up those who are bowed down (vs. 7-8).  Psalm 72:12-13 says, “He will deliver the needy when he cries for help, the afflicted also, and him who has no helper.  He will have compassion on the poor and needy, and the lives of the needy he will save.”  Knowing of God’s compassion gives us confidence in approaching His throne to “find grace to help in time of need” (Hebrews 4:16).</w:t>
      </w:r>
    </w:p>
    <w:p w14:paraId="23E887A6" w14:textId="1F0BE81F" w:rsidR="00C45308" w:rsidRDefault="00C45308" w:rsidP="00E43E1A">
      <w:pPr>
        <w:jc w:val="both"/>
        <w:rPr>
          <w:rFonts w:ascii="Times New Roman" w:hAnsi="Times New Roman" w:cs="Times New Roman"/>
          <w:sz w:val="24"/>
          <w:szCs w:val="24"/>
        </w:rPr>
      </w:pPr>
      <w:r w:rsidRPr="00C45308">
        <w:rPr>
          <w:rFonts w:ascii="Times New Roman" w:hAnsi="Times New Roman" w:cs="Times New Roman"/>
          <w:b/>
          <w:sz w:val="24"/>
          <w:szCs w:val="24"/>
        </w:rPr>
        <w:t>He is a just God.</w:t>
      </w:r>
      <w:r>
        <w:rPr>
          <w:rFonts w:ascii="Times New Roman" w:hAnsi="Times New Roman" w:cs="Times New Roman"/>
          <w:sz w:val="24"/>
          <w:szCs w:val="24"/>
        </w:rPr>
        <w:t xml:space="preserve">  </w:t>
      </w:r>
      <w:r w:rsidR="000F5A64">
        <w:rPr>
          <w:rFonts w:ascii="Times New Roman" w:hAnsi="Times New Roman" w:cs="Times New Roman"/>
          <w:sz w:val="24"/>
          <w:szCs w:val="24"/>
        </w:rPr>
        <w:t xml:space="preserve">He executes justice for the oppressed (v.7).  He protects the strangers, supports the fatherless and widow, but thwarts the way of the wicked (v.9).  God’s sense of justice is so profound that perjury, differing weights and false scales are abominable to Him (Proverbs 6:19; 20:23).  Justice demanded that a price be paid for the sins of </w:t>
      </w:r>
      <w:proofErr w:type="gramStart"/>
      <w:r w:rsidR="000F5A64">
        <w:rPr>
          <w:rFonts w:ascii="Times New Roman" w:hAnsi="Times New Roman" w:cs="Times New Roman"/>
          <w:sz w:val="24"/>
          <w:szCs w:val="24"/>
        </w:rPr>
        <w:t>mankind</w:t>
      </w:r>
      <w:proofErr w:type="gramEnd"/>
      <w:r w:rsidR="000F5A64">
        <w:rPr>
          <w:rFonts w:ascii="Times New Roman" w:hAnsi="Times New Roman" w:cs="Times New Roman"/>
          <w:sz w:val="24"/>
          <w:szCs w:val="24"/>
        </w:rPr>
        <w:t xml:space="preserve"> so God would remain just while justifying us on the basis of the shed blood of His Son</w:t>
      </w:r>
      <w:r w:rsidR="0015318A">
        <w:rPr>
          <w:rFonts w:ascii="Times New Roman" w:hAnsi="Times New Roman" w:cs="Times New Roman"/>
          <w:sz w:val="24"/>
          <w:szCs w:val="24"/>
        </w:rPr>
        <w:t xml:space="preserve"> (</w:t>
      </w:r>
      <w:r w:rsidR="00542285">
        <w:rPr>
          <w:rFonts w:ascii="Times New Roman" w:hAnsi="Times New Roman" w:cs="Times New Roman"/>
          <w:sz w:val="24"/>
          <w:szCs w:val="24"/>
        </w:rPr>
        <w:t>Romans 3:25-26).</w:t>
      </w:r>
    </w:p>
    <w:p w14:paraId="5E4A4661" w14:textId="2A477996" w:rsidR="000F5A64" w:rsidRDefault="000F5A64" w:rsidP="00E43E1A">
      <w:pPr>
        <w:jc w:val="both"/>
        <w:rPr>
          <w:rFonts w:ascii="Times New Roman" w:hAnsi="Times New Roman" w:cs="Times New Roman"/>
          <w:sz w:val="24"/>
          <w:szCs w:val="24"/>
        </w:rPr>
      </w:pPr>
      <w:r w:rsidRPr="000F5A64">
        <w:rPr>
          <w:rFonts w:ascii="Times New Roman" w:hAnsi="Times New Roman" w:cs="Times New Roman"/>
          <w:b/>
          <w:sz w:val="24"/>
          <w:szCs w:val="24"/>
        </w:rPr>
        <w:t>He is a God of mercy.</w:t>
      </w:r>
      <w:r>
        <w:rPr>
          <w:rFonts w:ascii="Times New Roman" w:hAnsi="Times New Roman" w:cs="Times New Roman"/>
          <w:sz w:val="24"/>
          <w:szCs w:val="24"/>
        </w:rPr>
        <w:t xml:space="preserve">  He opens the eyes of the blind and sets prisoners free (vs. 7-8).  Jesus said, “You will know the truth and the truth will make you free” (John 8:32).  </w:t>
      </w:r>
      <w:r w:rsidR="009B714F">
        <w:rPr>
          <w:rFonts w:ascii="Times New Roman" w:hAnsi="Times New Roman" w:cs="Times New Roman"/>
          <w:sz w:val="24"/>
          <w:szCs w:val="24"/>
        </w:rPr>
        <w:t>There is no separating knowledge of God’s truth, and freedom from the corruption of the world and the slavery of sin.  That is why the good news of Jesus Christ is God’s power to save (Romans 1:16).</w:t>
      </w:r>
    </w:p>
    <w:p w14:paraId="13102D16" w14:textId="6CF02736" w:rsidR="009B714F" w:rsidRDefault="009B714F" w:rsidP="00E43E1A">
      <w:pPr>
        <w:jc w:val="both"/>
        <w:rPr>
          <w:rFonts w:ascii="Times New Roman" w:hAnsi="Times New Roman" w:cs="Times New Roman"/>
          <w:sz w:val="24"/>
          <w:szCs w:val="24"/>
        </w:rPr>
      </w:pPr>
      <w:r>
        <w:rPr>
          <w:rFonts w:ascii="Times New Roman" w:hAnsi="Times New Roman" w:cs="Times New Roman"/>
          <w:sz w:val="24"/>
          <w:szCs w:val="24"/>
        </w:rPr>
        <w:t xml:space="preserve">Peter said that we have been granted the privilege of being partakers of the divine nature (2 Peter 1:4).  Now there is a challenge!  </w:t>
      </w:r>
      <w:proofErr w:type="gramStart"/>
      <w:r>
        <w:rPr>
          <w:rFonts w:ascii="Times New Roman" w:hAnsi="Times New Roman" w:cs="Times New Roman"/>
          <w:sz w:val="24"/>
          <w:szCs w:val="24"/>
        </w:rPr>
        <w:t>Certainly</w:t>
      </w:r>
      <w:proofErr w:type="gramEnd"/>
      <w:r>
        <w:rPr>
          <w:rFonts w:ascii="Times New Roman" w:hAnsi="Times New Roman" w:cs="Times New Roman"/>
          <w:sz w:val="24"/>
          <w:szCs w:val="24"/>
        </w:rPr>
        <w:t xml:space="preserve"> the influence of the Father should be apparent in the character of His children.  We must strive to be faithful, loving, compassionate, just and merciful because we serve the God who is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things.  </w:t>
      </w:r>
      <w:r w:rsidR="00234DA8">
        <w:rPr>
          <w:rFonts w:ascii="Times New Roman" w:hAnsi="Times New Roman" w:cs="Times New Roman"/>
          <w:sz w:val="24"/>
          <w:szCs w:val="24"/>
        </w:rPr>
        <w:t>I am so thankful that He is!</w:t>
      </w:r>
      <w:bookmarkStart w:id="0" w:name="_GoBack"/>
      <w:bookmarkEnd w:id="0"/>
    </w:p>
    <w:p w14:paraId="546C1AD2" w14:textId="4F0C28D8" w:rsidR="000327E6" w:rsidRPr="000327E6" w:rsidRDefault="000327E6" w:rsidP="00B922AB">
      <w:pPr>
        <w:spacing w:after="0"/>
        <w:jc w:val="both"/>
        <w:rPr>
          <w:rFonts w:ascii="Times New Roman" w:hAnsi="Times New Roman" w:cs="Times New Roman"/>
          <w:b/>
          <w:sz w:val="24"/>
          <w:szCs w:val="24"/>
        </w:rPr>
      </w:pPr>
      <w:r w:rsidRPr="000327E6">
        <w:rPr>
          <w:rFonts w:ascii="Times New Roman" w:hAnsi="Times New Roman" w:cs="Times New Roman"/>
          <w:b/>
          <w:sz w:val="24"/>
          <w:szCs w:val="24"/>
        </w:rPr>
        <w:t>John McKee</w:t>
      </w:r>
    </w:p>
    <w:p w14:paraId="2087BDD6" w14:textId="22B40881" w:rsidR="000327E6" w:rsidRPr="000327E6" w:rsidRDefault="000327E6" w:rsidP="00B922AB">
      <w:pPr>
        <w:spacing w:after="0"/>
        <w:jc w:val="both"/>
        <w:rPr>
          <w:rFonts w:ascii="Times New Roman" w:hAnsi="Times New Roman" w:cs="Times New Roman"/>
          <w:b/>
          <w:sz w:val="24"/>
          <w:szCs w:val="24"/>
        </w:rPr>
      </w:pPr>
      <w:r w:rsidRPr="000327E6">
        <w:rPr>
          <w:rFonts w:ascii="Times New Roman" w:hAnsi="Times New Roman" w:cs="Times New Roman"/>
          <w:b/>
          <w:sz w:val="24"/>
          <w:szCs w:val="24"/>
        </w:rPr>
        <w:t>West Murray church of Christ</w:t>
      </w:r>
    </w:p>
    <w:sectPr w:rsidR="000327E6" w:rsidRPr="000327E6" w:rsidSect="00B922A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B4"/>
    <w:rsid w:val="0001159F"/>
    <w:rsid w:val="00014D64"/>
    <w:rsid w:val="000327E6"/>
    <w:rsid w:val="000F5A64"/>
    <w:rsid w:val="00137FB4"/>
    <w:rsid w:val="0015318A"/>
    <w:rsid w:val="0023099E"/>
    <w:rsid w:val="00234DA8"/>
    <w:rsid w:val="002D07A2"/>
    <w:rsid w:val="00542285"/>
    <w:rsid w:val="005B3F5B"/>
    <w:rsid w:val="005D5C53"/>
    <w:rsid w:val="00793E4E"/>
    <w:rsid w:val="0096266C"/>
    <w:rsid w:val="009B714F"/>
    <w:rsid w:val="009D2A10"/>
    <w:rsid w:val="00B922AB"/>
    <w:rsid w:val="00C45308"/>
    <w:rsid w:val="00E4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C11E"/>
  <w15:chartTrackingRefBased/>
  <w15:docId w15:val="{3C0D8426-CC13-4012-8916-BD0159EC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9</cp:revision>
  <dcterms:created xsi:type="dcterms:W3CDTF">2018-02-10T14:07:00Z</dcterms:created>
  <dcterms:modified xsi:type="dcterms:W3CDTF">2018-02-13T22:28:00Z</dcterms:modified>
</cp:coreProperties>
</file>